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F5" w:rsidRPr="00F66DAE" w:rsidRDefault="00446A86" w:rsidP="00446A86">
      <w:pPr>
        <w:pStyle w:val="1"/>
        <w:rPr>
          <w:rFonts w:ascii="Times New Roman" w:hAnsi="Times New Roman" w:cs="Times New Roman"/>
          <w:b/>
          <w:sz w:val="36"/>
          <w:szCs w:val="36"/>
        </w:rPr>
      </w:pPr>
      <w:r>
        <w:t xml:space="preserve">                                                   </w:t>
      </w:r>
      <w:r w:rsidR="00AE74AB" w:rsidRPr="00F66DAE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Поурочный план</w:t>
      </w:r>
    </w:p>
    <w:tbl>
      <w:tblPr>
        <w:tblStyle w:val="a7"/>
        <w:tblW w:w="10591" w:type="dxa"/>
        <w:jc w:val="center"/>
        <w:tblLook w:val="04A0" w:firstRow="1" w:lastRow="0" w:firstColumn="1" w:lastColumn="0" w:noHBand="0" w:noVBand="1"/>
      </w:tblPr>
      <w:tblGrid>
        <w:gridCol w:w="1402"/>
        <w:gridCol w:w="918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</w:tblGrid>
      <w:tr w:rsidR="00F66DAE" w:rsidTr="00F66DAE">
        <w:trPr>
          <w:jc w:val="center"/>
        </w:trPr>
        <w:tc>
          <w:tcPr>
            <w:tcW w:w="1402" w:type="dxa"/>
          </w:tcPr>
          <w:p w:rsidR="00F66DAE" w:rsidRPr="00E56559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59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918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66DAE" w:rsidTr="00F66DAE">
        <w:trPr>
          <w:jc w:val="center"/>
        </w:trPr>
        <w:tc>
          <w:tcPr>
            <w:tcW w:w="1402" w:type="dxa"/>
          </w:tcPr>
          <w:p w:rsidR="00F66DAE" w:rsidRPr="00E56559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18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E56559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559">
        <w:rPr>
          <w:rFonts w:ascii="Times New Roman" w:hAnsi="Times New Roman" w:cs="Times New Roman"/>
          <w:b/>
          <w:sz w:val="28"/>
          <w:szCs w:val="28"/>
        </w:rPr>
        <w:t>Дисциплина:</w:t>
      </w:r>
      <w:r w:rsidR="00BE048C">
        <w:rPr>
          <w:rFonts w:ascii="Times New Roman" w:hAnsi="Times New Roman" w:cs="Times New Roman"/>
          <w:sz w:val="28"/>
          <w:szCs w:val="28"/>
        </w:rPr>
        <w:t xml:space="preserve"> ____</w:t>
      </w:r>
      <w:r w:rsidR="00C274DF">
        <w:rPr>
          <w:rFonts w:ascii="Times New Roman" w:hAnsi="Times New Roman" w:cs="Times New Roman"/>
          <w:sz w:val="28"/>
          <w:szCs w:val="28"/>
        </w:rPr>
        <w:t>_____</w:t>
      </w:r>
      <w:r w:rsidR="00BE048C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E56559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E56559">
        <w:rPr>
          <w:rFonts w:ascii="Times New Roman" w:hAnsi="Times New Roman" w:cs="Times New Roman"/>
          <w:b/>
          <w:sz w:val="28"/>
          <w:szCs w:val="28"/>
        </w:rPr>
        <w:t>Тема</w:t>
      </w:r>
      <w:r w:rsidRPr="002B0A0A">
        <w:rPr>
          <w:rFonts w:ascii="Times New Roman" w:hAnsi="Times New Roman" w:cs="Times New Roman"/>
          <w:b/>
          <w:sz w:val="28"/>
          <w:szCs w:val="28"/>
        </w:rPr>
        <w:t>:</w:t>
      </w:r>
      <w:r w:rsidR="00CA5B4D">
        <w:rPr>
          <w:rFonts w:ascii="Times New Roman" w:eastAsia="Calibri" w:hAnsi="Times New Roman"/>
          <w:sz w:val="28"/>
          <w:szCs w:val="28"/>
        </w:rPr>
        <w:t xml:space="preserve"> </w:t>
      </w:r>
      <w:r w:rsidR="00FB685B">
        <w:rPr>
          <w:rFonts w:ascii="Times New Roman" w:eastAsia="Calibri" w:hAnsi="Times New Roman"/>
          <w:sz w:val="28"/>
          <w:szCs w:val="28"/>
        </w:rPr>
        <w:t>________________</w:t>
      </w:r>
      <w:r w:rsidR="00C274DF">
        <w:rPr>
          <w:rFonts w:ascii="Times New Roman" w:eastAsia="Calibri" w:hAnsi="Times New Roman"/>
          <w:sz w:val="28"/>
          <w:szCs w:val="28"/>
        </w:rPr>
        <w:t>______________________________</w:t>
      </w:r>
      <w:r w:rsidR="00FB685B">
        <w:rPr>
          <w:rFonts w:ascii="Times New Roman" w:eastAsia="Calibri" w:hAnsi="Times New Roman"/>
          <w:sz w:val="28"/>
          <w:szCs w:val="28"/>
        </w:rPr>
        <w:t>__________________</w:t>
      </w:r>
    </w:p>
    <w:p w:rsidR="00D635C1" w:rsidRDefault="00D635C1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________________________________________________________________________</w:t>
      </w:r>
    </w:p>
    <w:p w:rsidR="00E56559" w:rsidRPr="00C274DF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C274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 xml:space="preserve">комбинированный </w:t>
      </w:r>
    </w:p>
    <w:p w:rsidR="00F66DAE" w:rsidRDefault="00F66DAE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6DAE">
        <w:rPr>
          <w:rFonts w:ascii="Times New Roman" w:hAnsi="Times New Roman" w:cs="Times New Roman"/>
          <w:b/>
          <w:sz w:val="28"/>
          <w:szCs w:val="28"/>
        </w:rPr>
        <w:t>Форма урока:</w:t>
      </w:r>
      <w:r w:rsidR="00C274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 xml:space="preserve">фронтальная </w:t>
      </w:r>
    </w:p>
    <w:p w:rsidR="00F66DAE" w:rsidRPr="00F66DAE" w:rsidRDefault="00F66DAE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 о</w:t>
      </w:r>
      <w:r w:rsidR="00C274DF">
        <w:rPr>
          <w:rFonts w:ascii="Times New Roman" w:hAnsi="Times New Roman" w:cs="Times New Roman"/>
          <w:b/>
          <w:sz w:val="28"/>
          <w:szCs w:val="28"/>
        </w:rPr>
        <w:t xml:space="preserve">бучения: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>объяснительно-иллюстративный</w:t>
      </w:r>
      <w:r w:rsidR="00C274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6559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8F68E7" w:rsidRPr="00C274DF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а) образовательная:</w:t>
      </w:r>
      <w:r w:rsidR="002B0A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>закрепить изученные понятия</w:t>
      </w:r>
    </w:p>
    <w:p w:rsidR="00E56559" w:rsidRPr="00C274DF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б) развивающая:</w:t>
      </w:r>
      <w:r w:rsidR="002B0A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 xml:space="preserve">развитие у учащихся умения выделять </w:t>
      </w:r>
    </w:p>
    <w:p w:rsidR="00E56559" w:rsidRPr="00C274DF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в) воспитательная:</w:t>
      </w:r>
      <w:r w:rsidR="002B0A0A" w:rsidRPr="002B0A0A">
        <w:rPr>
          <w:rFonts w:ascii="Times New Roman" w:hAnsi="Times New Roman" w:cs="Times New Roman"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>воспитания нравственных качеств</w:t>
      </w:r>
    </w:p>
    <w:p w:rsidR="00F66DAE" w:rsidRDefault="00F66DAE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74AB" w:rsidRPr="00E16F2B" w:rsidRDefault="00E16F2B" w:rsidP="00AE74AB">
      <w:pPr>
        <w:tabs>
          <w:tab w:val="left" w:pos="2010"/>
          <w:tab w:val="left" w:pos="5776"/>
          <w:tab w:val="left" w:pos="702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6F2B">
        <w:rPr>
          <w:rFonts w:ascii="Times New Roman" w:hAnsi="Times New Roman" w:cs="Times New Roman"/>
          <w:b/>
          <w:sz w:val="32"/>
          <w:szCs w:val="32"/>
        </w:rPr>
        <w:t>Ход и содержание урока:</w:t>
      </w:r>
    </w:p>
    <w:p w:rsidR="00E16F2B" w:rsidRDefault="00E16F2B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1. Организационный момент: приветствие,</w:t>
      </w:r>
      <w:r w:rsidR="00AE74AB" w:rsidRPr="00026EF0">
        <w:rPr>
          <w:rFonts w:ascii="Times New Roman" w:hAnsi="Times New Roman" w:cs="Times New Roman"/>
          <w:b/>
          <w:sz w:val="28"/>
          <w:szCs w:val="28"/>
        </w:rPr>
        <w:t xml:space="preserve"> отметка присутствующих, подготовка к уроку</w:t>
      </w:r>
      <w:r w:rsidRPr="00026EF0">
        <w:rPr>
          <w:rFonts w:ascii="Times New Roman" w:hAnsi="Times New Roman" w:cs="Times New Roman"/>
          <w:b/>
          <w:sz w:val="28"/>
          <w:szCs w:val="28"/>
        </w:rPr>
        <w:t>, проверка психологической готовности к уроку</w:t>
      </w:r>
      <w:r w:rsidR="00865CCE">
        <w:rPr>
          <w:rFonts w:ascii="Times New Roman" w:hAnsi="Times New Roman" w:cs="Times New Roman"/>
          <w:sz w:val="28"/>
          <w:szCs w:val="28"/>
        </w:rPr>
        <w:t xml:space="preserve"> (   </w:t>
      </w:r>
      <w:r>
        <w:rPr>
          <w:rFonts w:ascii="Times New Roman" w:hAnsi="Times New Roman" w:cs="Times New Roman"/>
          <w:sz w:val="28"/>
          <w:szCs w:val="28"/>
        </w:rPr>
        <w:t xml:space="preserve"> мин)</w:t>
      </w:r>
    </w:p>
    <w:p w:rsidR="00AE74AB" w:rsidRDefault="00E16F2B" w:rsidP="00AE74AB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2</w:t>
      </w:r>
      <w:r w:rsidR="00AE74AB" w:rsidRPr="00026E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26EF0">
        <w:rPr>
          <w:rFonts w:ascii="Times New Roman" w:hAnsi="Times New Roman" w:cs="Times New Roman"/>
          <w:b/>
          <w:sz w:val="28"/>
          <w:szCs w:val="28"/>
        </w:rPr>
        <w:t>Повторение пройденного материала, опрос учащихся</w:t>
      </w:r>
      <w:r w:rsidR="00865CCE">
        <w:rPr>
          <w:rFonts w:ascii="Times New Roman" w:hAnsi="Times New Roman" w:cs="Times New Roman"/>
          <w:sz w:val="28"/>
          <w:szCs w:val="28"/>
        </w:rPr>
        <w:t xml:space="preserve"> (    </w:t>
      </w:r>
      <w:r w:rsidR="00AE74AB">
        <w:rPr>
          <w:rFonts w:ascii="Times New Roman" w:hAnsi="Times New Roman" w:cs="Times New Roman"/>
          <w:sz w:val="28"/>
          <w:szCs w:val="28"/>
        </w:rPr>
        <w:t>мин.)</w:t>
      </w:r>
    </w:p>
    <w:p w:rsidR="00AE74AB" w:rsidRDefault="00AE74AB" w:rsidP="00AE74AB">
      <w:pPr>
        <w:tabs>
          <w:tab w:val="left" w:pos="886"/>
          <w:tab w:val="left" w:pos="702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6F2B">
        <w:rPr>
          <w:rFonts w:ascii="Times New Roman" w:hAnsi="Times New Roman" w:cs="Times New Roman"/>
          <w:b/>
          <w:sz w:val="32"/>
          <w:szCs w:val="32"/>
        </w:rPr>
        <w:t>Вопросы</w:t>
      </w:r>
      <w:r w:rsidR="00E16F2B" w:rsidRPr="00E16F2B">
        <w:rPr>
          <w:rFonts w:ascii="Times New Roman" w:hAnsi="Times New Roman" w:cs="Times New Roman"/>
          <w:b/>
          <w:sz w:val="32"/>
          <w:szCs w:val="32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9865"/>
      </w:tblGrid>
      <w:tr w:rsidR="005B18C8" w:rsidTr="005B18C8">
        <w:tc>
          <w:tcPr>
            <w:tcW w:w="817" w:type="dxa"/>
          </w:tcPr>
          <w:p w:rsidR="005B18C8" w:rsidRPr="005B18C8" w:rsidRDefault="005B18C8" w:rsidP="005B18C8">
            <w:pPr>
              <w:pStyle w:val="ad"/>
              <w:numPr>
                <w:ilvl w:val="0"/>
                <w:numId w:val="6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5B18C8" w:rsidRPr="005B18C8" w:rsidRDefault="003E795F" w:rsidP="005B18C8">
            <w:pPr>
              <w:tabs>
                <w:tab w:val="left" w:pos="886"/>
                <w:tab w:val="left" w:pos="2175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Что такое электромагнитная волна</w:t>
            </w:r>
            <w:r w:rsidR="005B18C8"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</w:p>
        </w:tc>
      </w:tr>
      <w:tr w:rsidR="005B18C8" w:rsidTr="005B18C8">
        <w:tc>
          <w:tcPr>
            <w:tcW w:w="817" w:type="dxa"/>
          </w:tcPr>
          <w:p w:rsidR="005B18C8" w:rsidRPr="005B18C8" w:rsidRDefault="005B18C8" w:rsidP="005B18C8">
            <w:pPr>
              <w:pStyle w:val="ad"/>
              <w:numPr>
                <w:ilvl w:val="0"/>
                <w:numId w:val="6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B18C8" w:rsidRPr="005B18C8" w:rsidRDefault="003E795F" w:rsidP="005B18C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Модулятор</w:t>
            </w:r>
          </w:p>
        </w:tc>
      </w:tr>
      <w:tr w:rsidR="005B18C8" w:rsidTr="005B18C8">
        <w:tc>
          <w:tcPr>
            <w:tcW w:w="817" w:type="dxa"/>
            <w:tcBorders>
              <w:bottom w:val="nil"/>
            </w:tcBorders>
          </w:tcPr>
          <w:p w:rsidR="005B18C8" w:rsidRPr="005B18C8" w:rsidRDefault="005B18C8" w:rsidP="005B18C8">
            <w:pPr>
              <w:pStyle w:val="ad"/>
              <w:numPr>
                <w:ilvl w:val="0"/>
                <w:numId w:val="6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B18C8" w:rsidRPr="005B18C8" w:rsidRDefault="003E795F" w:rsidP="005B18C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Демодулятор</w:t>
            </w:r>
          </w:p>
        </w:tc>
      </w:tr>
      <w:tr w:rsidR="005B18C8" w:rsidTr="005B18C8">
        <w:tc>
          <w:tcPr>
            <w:tcW w:w="817" w:type="dxa"/>
            <w:tcBorders>
              <w:bottom w:val="nil"/>
            </w:tcBorders>
          </w:tcPr>
          <w:p w:rsidR="005B18C8" w:rsidRPr="005B18C8" w:rsidRDefault="005B18C8" w:rsidP="005B18C8">
            <w:pPr>
              <w:pStyle w:val="ad"/>
              <w:numPr>
                <w:ilvl w:val="0"/>
                <w:numId w:val="6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</w:tcBorders>
          </w:tcPr>
          <w:p w:rsidR="005B18C8" w:rsidRPr="005B18C8" w:rsidRDefault="003E795F" w:rsidP="005B18C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Виды модуляци</w:t>
            </w:r>
          </w:p>
        </w:tc>
      </w:tr>
    </w:tbl>
    <w:p w:rsidR="005B18C8" w:rsidRDefault="005B18C8" w:rsidP="00AE74AB">
      <w:pPr>
        <w:tabs>
          <w:tab w:val="left" w:pos="886"/>
          <w:tab w:val="left" w:pos="702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74AB" w:rsidRDefault="00E16F2B" w:rsidP="00E16F2B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3. Актуализация опорных знаний для подготовки к усвоению новой темы:</w:t>
      </w:r>
    </w:p>
    <w:p w:rsidR="00F66DAE" w:rsidRPr="00026EF0" w:rsidRDefault="00F66DAE" w:rsidP="00E16F2B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</w:t>
      </w:r>
    </w:p>
    <w:p w:rsidR="00E16F2B" w:rsidRPr="00026EF0" w:rsidRDefault="00E16F2B" w:rsidP="00E16F2B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4. Сообщение темы урока, постановка цели и мотивации изучения нового материала:</w:t>
      </w:r>
    </w:p>
    <w:p w:rsidR="00B43549" w:rsidRDefault="00E16F2B" w:rsidP="00B43549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5</w:t>
      </w:r>
      <w:r w:rsidR="00B43549" w:rsidRPr="00026E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C6BD7">
        <w:rPr>
          <w:rFonts w:ascii="Times New Roman" w:hAnsi="Times New Roman" w:cs="Times New Roman"/>
          <w:b/>
          <w:sz w:val="28"/>
          <w:szCs w:val="28"/>
        </w:rPr>
        <w:t>Изложение нового материала</w:t>
      </w:r>
      <w:r w:rsidR="00B43549">
        <w:rPr>
          <w:rFonts w:ascii="Times New Roman" w:hAnsi="Times New Roman" w:cs="Times New Roman"/>
          <w:sz w:val="28"/>
          <w:szCs w:val="28"/>
        </w:rPr>
        <w:t xml:space="preserve"> </w:t>
      </w:r>
      <w:r w:rsidR="00865CCE">
        <w:rPr>
          <w:rFonts w:ascii="Times New Roman" w:hAnsi="Times New Roman" w:cs="Times New Roman"/>
          <w:sz w:val="28"/>
          <w:szCs w:val="28"/>
        </w:rPr>
        <w:t xml:space="preserve">(    </w:t>
      </w:r>
      <w:r w:rsidR="00026EF0">
        <w:rPr>
          <w:rFonts w:ascii="Times New Roman" w:hAnsi="Times New Roman" w:cs="Times New Roman"/>
          <w:sz w:val="28"/>
          <w:szCs w:val="28"/>
        </w:rPr>
        <w:t xml:space="preserve"> </w:t>
      </w:r>
      <w:r w:rsidR="00B43549">
        <w:rPr>
          <w:rFonts w:ascii="Times New Roman" w:hAnsi="Times New Roman" w:cs="Times New Roman"/>
          <w:sz w:val="28"/>
          <w:szCs w:val="28"/>
        </w:rPr>
        <w:t>мин.)</w:t>
      </w:r>
    </w:p>
    <w:p w:rsidR="00B43549" w:rsidRDefault="00B43549" w:rsidP="00026EF0">
      <w:pPr>
        <w:tabs>
          <w:tab w:val="left" w:pos="886"/>
          <w:tab w:val="left" w:pos="7026"/>
        </w:tabs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26EF0">
        <w:rPr>
          <w:rFonts w:ascii="Times New Roman" w:hAnsi="Times New Roman" w:cs="Times New Roman"/>
          <w:b/>
          <w:sz w:val="32"/>
          <w:szCs w:val="32"/>
        </w:rPr>
        <w:t>План</w:t>
      </w:r>
      <w:r>
        <w:rPr>
          <w:rFonts w:ascii="Times New Roman" w:hAnsi="Times New Roman" w:cs="Times New Roman"/>
          <w:sz w:val="36"/>
          <w:szCs w:val="36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9865"/>
      </w:tblGrid>
      <w:tr w:rsidR="005B18C8" w:rsidTr="007A2ED8">
        <w:tc>
          <w:tcPr>
            <w:tcW w:w="817" w:type="dxa"/>
          </w:tcPr>
          <w:p w:rsidR="005B18C8" w:rsidRPr="005B18C8" w:rsidRDefault="005B18C8" w:rsidP="005B18C8">
            <w:pPr>
              <w:pStyle w:val="ad"/>
              <w:numPr>
                <w:ilvl w:val="0"/>
                <w:numId w:val="7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5B18C8" w:rsidRPr="005B18C8" w:rsidRDefault="003E795F" w:rsidP="007A2ED8">
            <w:pPr>
              <w:tabs>
                <w:tab w:val="left" w:pos="886"/>
                <w:tab w:val="left" w:pos="2175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Диоды,</w:t>
            </w:r>
            <w:r w:rsidR="007A18EB">
              <w:rPr>
                <w:rFonts w:ascii="Times New Roman" w:hAnsi="Times New Roman" w:cs="Times New Roman"/>
                <w:i/>
                <w:sz w:val="28"/>
                <w:szCs w:val="28"/>
              </w:rPr>
              <w:t>Транзисторы,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виды и их назначение</w:t>
            </w:r>
            <w:r w:rsidR="005B18C8"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</w:p>
        </w:tc>
      </w:tr>
      <w:tr w:rsidR="005B18C8" w:rsidTr="007A2ED8">
        <w:tc>
          <w:tcPr>
            <w:tcW w:w="817" w:type="dxa"/>
          </w:tcPr>
          <w:p w:rsidR="005B18C8" w:rsidRPr="005B18C8" w:rsidRDefault="005B18C8" w:rsidP="005B18C8">
            <w:pPr>
              <w:pStyle w:val="ad"/>
              <w:numPr>
                <w:ilvl w:val="0"/>
                <w:numId w:val="7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B18C8" w:rsidRPr="005B18C8" w:rsidRDefault="003E795F" w:rsidP="007A2ED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Структура диоды</w:t>
            </w:r>
          </w:p>
        </w:tc>
      </w:tr>
      <w:tr w:rsidR="005B18C8" w:rsidTr="007A2ED8">
        <w:tc>
          <w:tcPr>
            <w:tcW w:w="817" w:type="dxa"/>
            <w:tcBorders>
              <w:bottom w:val="nil"/>
            </w:tcBorders>
          </w:tcPr>
          <w:p w:rsidR="005B18C8" w:rsidRPr="005B18C8" w:rsidRDefault="005B18C8" w:rsidP="005B18C8">
            <w:pPr>
              <w:pStyle w:val="ad"/>
              <w:numPr>
                <w:ilvl w:val="0"/>
                <w:numId w:val="7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B18C8" w:rsidRPr="005B18C8" w:rsidRDefault="003E795F" w:rsidP="007A2ED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Светодиоды</w:t>
            </w:r>
          </w:p>
        </w:tc>
      </w:tr>
      <w:tr w:rsidR="005B18C8" w:rsidTr="007A2ED8">
        <w:tc>
          <w:tcPr>
            <w:tcW w:w="817" w:type="dxa"/>
            <w:tcBorders>
              <w:bottom w:val="nil"/>
            </w:tcBorders>
          </w:tcPr>
          <w:p w:rsidR="005B18C8" w:rsidRPr="005B18C8" w:rsidRDefault="005B18C8" w:rsidP="005B18C8">
            <w:pPr>
              <w:pStyle w:val="ad"/>
              <w:numPr>
                <w:ilvl w:val="0"/>
                <w:numId w:val="7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</w:tcBorders>
          </w:tcPr>
          <w:p w:rsidR="005B18C8" w:rsidRPr="005B18C8" w:rsidRDefault="003E795F" w:rsidP="007A2ED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Резистор</w:t>
            </w:r>
          </w:p>
        </w:tc>
      </w:tr>
    </w:tbl>
    <w:p w:rsidR="005B18C8" w:rsidRDefault="005B18C8" w:rsidP="00026EF0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549" w:rsidRDefault="00026EF0" w:rsidP="00B43549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6</w:t>
      </w:r>
      <w:r w:rsidR="00B43549" w:rsidRPr="00026EF0">
        <w:rPr>
          <w:rFonts w:ascii="Times New Roman" w:hAnsi="Times New Roman" w:cs="Times New Roman"/>
          <w:b/>
          <w:sz w:val="28"/>
          <w:szCs w:val="28"/>
        </w:rPr>
        <w:t>. З</w:t>
      </w:r>
      <w:r w:rsidR="00F66DAE">
        <w:rPr>
          <w:rFonts w:ascii="Times New Roman" w:hAnsi="Times New Roman" w:cs="Times New Roman"/>
          <w:b/>
          <w:sz w:val="28"/>
          <w:szCs w:val="28"/>
        </w:rPr>
        <w:t>акрепление знаний,</w:t>
      </w:r>
      <w:r w:rsidR="005B18C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865CC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549">
        <w:rPr>
          <w:rFonts w:ascii="Times New Roman" w:hAnsi="Times New Roman" w:cs="Times New Roman"/>
          <w:sz w:val="28"/>
          <w:szCs w:val="28"/>
        </w:rPr>
        <w:t>мин.)</w:t>
      </w:r>
    </w:p>
    <w:p w:rsidR="00F0191A" w:rsidRDefault="00026EF0" w:rsidP="00026EF0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B">
        <w:rPr>
          <w:rFonts w:ascii="Times New Roman" w:hAnsi="Times New Roman" w:cs="Times New Roman"/>
          <w:sz w:val="28"/>
          <w:szCs w:val="28"/>
        </w:rPr>
        <w:t>1)</w:t>
      </w:r>
      <w:r w:rsidR="002B0A0A">
        <w:rPr>
          <w:rFonts w:ascii="Times New Roman" w:hAnsi="Times New Roman" w:cs="Times New Roman"/>
          <w:sz w:val="28"/>
          <w:szCs w:val="28"/>
        </w:rPr>
        <w:t xml:space="preserve"> </w:t>
      </w:r>
      <w:r w:rsidR="00FB685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F66DAE">
        <w:rPr>
          <w:rFonts w:ascii="Times New Roman" w:hAnsi="Times New Roman" w:cs="Times New Roman"/>
          <w:sz w:val="28"/>
          <w:szCs w:val="28"/>
        </w:rPr>
        <w:t>___</w:t>
      </w:r>
    </w:p>
    <w:p w:rsidR="00026EF0" w:rsidRPr="00E16F2B" w:rsidRDefault="00026EF0" w:rsidP="00026EF0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B">
        <w:rPr>
          <w:rFonts w:ascii="Times New Roman" w:hAnsi="Times New Roman" w:cs="Times New Roman"/>
          <w:sz w:val="28"/>
          <w:szCs w:val="28"/>
        </w:rPr>
        <w:t>2)</w:t>
      </w:r>
      <w:r w:rsidR="002B0A0A">
        <w:rPr>
          <w:rFonts w:ascii="Times New Roman" w:hAnsi="Times New Roman" w:cs="Times New Roman"/>
          <w:sz w:val="28"/>
          <w:szCs w:val="28"/>
        </w:rPr>
        <w:t xml:space="preserve"> </w:t>
      </w:r>
      <w:r w:rsidR="00FB685B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F66DAE">
        <w:rPr>
          <w:rFonts w:ascii="Times New Roman" w:hAnsi="Times New Roman" w:cs="Times New Roman"/>
          <w:sz w:val="28"/>
          <w:szCs w:val="28"/>
        </w:rPr>
        <w:t>_</w:t>
      </w:r>
    </w:p>
    <w:p w:rsidR="00026EF0" w:rsidRPr="00E16F2B" w:rsidRDefault="00026EF0" w:rsidP="00026EF0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B">
        <w:rPr>
          <w:rFonts w:ascii="Times New Roman" w:hAnsi="Times New Roman" w:cs="Times New Roman"/>
          <w:sz w:val="28"/>
          <w:szCs w:val="28"/>
        </w:rPr>
        <w:t>3)</w:t>
      </w:r>
      <w:r w:rsidR="00E12807">
        <w:rPr>
          <w:rFonts w:ascii="Times New Roman" w:hAnsi="Times New Roman" w:cs="Times New Roman"/>
          <w:sz w:val="28"/>
          <w:szCs w:val="28"/>
        </w:rPr>
        <w:t xml:space="preserve"> </w:t>
      </w:r>
      <w:r w:rsidR="00FB685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26EF0" w:rsidRPr="00675D9C" w:rsidRDefault="00026EF0" w:rsidP="00B43549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7. Подведение итогов, рефлексия урока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675D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65CCE">
        <w:rPr>
          <w:rFonts w:ascii="Times New Roman" w:hAnsi="Times New Roman" w:cs="Times New Roman"/>
          <w:sz w:val="28"/>
          <w:szCs w:val="28"/>
        </w:rPr>
        <w:t xml:space="preserve">(   </w:t>
      </w:r>
      <w:r w:rsidR="00675D9C" w:rsidRPr="00675D9C">
        <w:rPr>
          <w:rFonts w:ascii="Times New Roman" w:hAnsi="Times New Roman" w:cs="Times New Roman"/>
          <w:sz w:val="28"/>
          <w:szCs w:val="28"/>
        </w:rPr>
        <w:t xml:space="preserve"> мин)</w:t>
      </w:r>
    </w:p>
    <w:p w:rsidR="00F97622" w:rsidRPr="006F1D2E" w:rsidRDefault="00026EF0" w:rsidP="00F97622">
      <w:pPr>
        <w:pBdr>
          <w:bottom w:val="single" w:sz="12" w:space="1" w:color="auto"/>
        </w:pBd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8</w:t>
      </w:r>
      <w:r w:rsidR="00F97622" w:rsidRPr="00026E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26EF0">
        <w:rPr>
          <w:rFonts w:ascii="Times New Roman" w:hAnsi="Times New Roman" w:cs="Times New Roman"/>
          <w:b/>
          <w:sz w:val="28"/>
          <w:szCs w:val="28"/>
        </w:rPr>
        <w:t>Задание для самостоятельной работы студентов во внеурочное время:</w:t>
      </w:r>
      <w:r w:rsidR="00F97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865CC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622">
        <w:rPr>
          <w:rFonts w:ascii="Times New Roman" w:hAnsi="Times New Roman" w:cs="Times New Roman"/>
          <w:sz w:val="28"/>
          <w:szCs w:val="28"/>
        </w:rPr>
        <w:t>мин.)</w:t>
      </w:r>
    </w:p>
    <w:p w:rsidR="003479DA" w:rsidRDefault="003479DA" w:rsidP="00F66DAE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E41" w:rsidRPr="00BB7493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Verdana" w:eastAsia="Times New Roman" w:hAnsi="Verdana" w:cs="Times New Roman"/>
          <w:color w:val="FF0000"/>
          <w:sz w:val="24"/>
          <w:szCs w:val="24"/>
          <w:lang w:eastAsia="ru-RU"/>
        </w:rPr>
      </w:pPr>
      <w:r w:rsidRPr="00BB7493">
        <w:rPr>
          <w:rFonts w:ascii="Verdana" w:eastAsia="Times New Roman" w:hAnsi="Verdana" w:cs="Times New Roman"/>
          <w:color w:val="FF0000"/>
          <w:sz w:val="24"/>
          <w:szCs w:val="24"/>
          <w:lang w:eastAsia="ru-RU"/>
        </w:rPr>
        <w:lastRenderedPageBreak/>
        <w:t>Резистор</w:t>
      </w:r>
    </w:p>
    <w:p w:rsidR="00E176FA" w:rsidRPr="00BB7493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B749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>Рези́стор (англ. resistor, от лат. resisto — сопротивляюсь) — пассивный элемент электрических цепей, обладающий определённым или переменным значением электрического сопротивления, предназначенный для линейного преобразования силы тока в напряжение и напряжения в силу тока, ограничения тока, поглощения электрической энергии и др. Весьма широко используемый компонент практически всех электрических и электронных устройств</w:t>
      </w: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2DD6" w:rsidRPr="00BB7493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BB749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Диоды</w:t>
      </w:r>
    </w:p>
    <w:p w:rsidR="003D2DD6" w:rsidRPr="00BB7493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B749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>Диод (Diode -eng.) – электронный прибор, имеющий 2 электрода, основным функциональным свойством которого является низкое сопротивление при передаче тока в одну сторону и высокое при передаче в обратную</w:t>
      </w: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P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692140" cy="3832860"/>
            <wp:effectExtent l="0" t="0" r="3810" b="0"/>
            <wp:docPr id="1" name="Рисунок 1" descr="http://www.xtechx.ru/wp-content/uploads/2011/11/diode_katode_anode_oboznach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techx.ru/wp-content/uploads/2011/11/diode_katode_anode_oboznacheni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есть при передаче тока в одну сторону он проходит без проблем, а при передаче в другую, сопротивление многократно увеличивается, не давая току пройти без сильных потерь в мощности. При этом диод довольно сильно нагревается.</w:t>
      </w: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D7C" w:rsidRDefault="00BC1D7C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D7C" w:rsidRDefault="00BC1D7C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Диоды бывают электровакуумные, газоразрядные и самые распространённые – полупроводниковые. Свойства диодов, чаще всего в связках между собой, используются для преобразования переменного тока электросети в постоянный ток, для нужд полупроводниковых и других приборов.</w:t>
      </w:r>
    </w:p>
    <w:p w:rsidR="003D2DD6" w:rsidRDefault="003D2DD6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P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Конструкция диодов.</w:t>
      </w:r>
    </w:p>
    <w:p w:rsid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Конструктивно, полупроводниковый диод состоит из небольшой пластинки полупроводниковых материалов (кремния или германия), одна сторона (часть пластинки) которой обладает электропроводимостью p-типа, то есть принимающей электроны (содержащей искусственно созданный недостаток электронов («дырочная»)), другая обладает электропроводимостью n-типа, то есть отдающей электроны (содержащей избыток электронов («электронной»)).</w:t>
      </w:r>
    </w:p>
    <w:p w:rsid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 wp14:anchorId="773A690D" wp14:editId="16DD0C3D">
            <wp:extent cx="3810000" cy="2857500"/>
            <wp:effectExtent l="0" t="0" r="0" b="0"/>
            <wp:docPr id="2" name="Рисунок 2" descr="http://www.xtechx.ru/wp-content/uploads/2011/11/p_n_diode_sche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xtechx.ru/wp-content/uploads/2011/11/p_n_diode_schem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Слой между ними называется p-n переходом. Здесь буквы p и n — первые в латинских словах negative — «отрицательный», и positive — «положительный». Сторона p-типа, у полупроводникового прибора является анодом (положительным электродом), а область n-типа — катодом (отрицательным электродом) диода.</w:t>
      </w:r>
    </w:p>
    <w:p w:rsid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Электровакуумные (ламповые) диоды</w:t>
      </w: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представляют собой лампу с двумя электродами внутри, один из которых имеет нить накаливания, таким образом подогревая себя и создавая вокруг себя магнитное поле.</w:t>
      </w:r>
    </w:p>
    <w:p w:rsidR="003D2DD6" w:rsidRDefault="00BC1D7C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Электровакуумные (ламповые) диоды, представляют собой лампу с двумя электродами внутри, один из которых имеет нить накаливания, таким образом подогревая себя и создавая вокруг себя магнитное поле.</w:t>
      </w:r>
      <w:bookmarkStart w:id="0" w:name="_GoBack"/>
      <w:bookmarkEnd w:id="0"/>
    </w:p>
    <w:p w:rsid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493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 wp14:anchorId="4C03A7E2" wp14:editId="434C657D">
            <wp:extent cx="1905000" cy="1931907"/>
            <wp:effectExtent l="0" t="0" r="0" b="0"/>
            <wp:docPr id="3" name="Рисунок 3" descr="http://www.xtechx.ru/wp-content/uploads/2011/11/electric_vacuum_di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xtechx.ru/wp-content/uploads/2011/11/electric_vacuum_diod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009" cy="1948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493" w:rsidRDefault="00BB7493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P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разогреве, электроны отделяются от одного электрода (катода) и начинают движение к другому электроду (аноду), благодаря электрическому магнитному полю. Если направить ток в обратную сторону (изменить полярность), то электроны практически не будут двигаться к катоду из-за отсутствия нити накаливания в аноде. Такие диоды, чаще всего применяются в выпрямителях и стабилизаторах, где присутствует высоковольтная составляющая.</w:t>
      </w:r>
    </w:p>
    <w:p w:rsidR="003D2DD6" w:rsidRP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DD6" w:rsidRDefault="003D2DD6" w:rsidP="003D2DD6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Диоды на основе германия, более чувствительны на открытие при малых токах, поэтому их чаще используют в высокоточной низковольтной технике, чем кремниевые.</w:t>
      </w:r>
    </w:p>
    <w:p w:rsid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Типы диодов: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Смесительный диод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создан для приумножения двух высокочастотных сигналов.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pin диод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содержит область проводимости между легированными областями. Используется в силовой электронике или как фотодетектор.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Лавинный диод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применяется для защиты цепей от перенапряжения. Основан на лавинном пробое обратного участка вольт-амперной характеристики.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Лавинно-пролётный диод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применяется для генерации колебаний в СВЧ-технике. Основан на лавинном умножении носителей заряда.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Магнитодиод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Диод, характеристики сопротивления которого зависят от значения индукции магнитного поля и расположения его вектора относительно плоскости p-n-перехода.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Диоды Ганна.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для преобразования и генерации частоты в СВЧ диапазоне.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Диод Шоттки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Имеет малое падение напряжения при прямом включении.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Полупроводниковые лазеры.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Применяются в лазеростроении, по принципу работы схожи с диодами, но излучают в когерентном диапазоне.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Фотодиоды.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Запертый фотодиод открывается под действием светового излучения. Применяются в датчиках света, движения и т.д.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Солнечный элемент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(вариация солнечных батарей). При попадании света, происходит движение электронов от катода к аноду, что генерирует электрический ток.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Стабилитроны 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используют обратную ветвь характеристики диода с обратимым пробоем для стабилизации напряжения.</w:t>
      </w:r>
    </w:p>
    <w:p w:rsidR="003E795F" w:rsidRP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Туннельные диоды,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использующие квантовомеханические эффекты. Применяются как усилители, преобразователи, генераторы и пр.</w:t>
      </w:r>
    </w:p>
    <w:p w:rsid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Светодиоды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(диоды Генри Раунда, LED). При переходе электронов, у таких диодов происходит излучение в видимом диапазоне света.</w:t>
      </w:r>
    </w:p>
    <w:p w:rsid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810000" cy="2857500"/>
            <wp:effectExtent l="0" t="0" r="0" b="0"/>
            <wp:docPr id="4" name="Рисунок 4" descr="http://www.xtechx.ru/wp-content/uploads/2011/11/diode_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xtechx.ru/wp-content/uploads/2011/11/diode_le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данных диодов используют прозрачные корпуса для возможности рассеивания света. Также производят диоды, которые могут давать излучение в ультрафиолетовом, 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инфракрасном и других требуемых диапазонах (в основном, литографической и космической сфере).</w:t>
      </w:r>
    </w:p>
    <w:p w:rsid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95F" w:rsidRDefault="003E795F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3E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Варикапы</w:t>
      </w:r>
      <w:r w:rsidRPr="003E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(диод Джона Джеумма) Благодаря тому, что закрытый p—n-переход обладает немалой ёмкостью, ёмкость зависит от приложенного обратного напряжения. Применяются в качестве конденсаторов с переменной ёмкостью.</w:t>
      </w:r>
    </w:p>
    <w:p w:rsidR="007A18EB" w:rsidRDefault="007A18EB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Default="007A18EB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Тразисторы</w:t>
      </w:r>
    </w:p>
    <w:p w:rsidR="007A18EB" w:rsidRDefault="007A18EB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18EB" w:rsidRDefault="007A18EB" w:rsidP="003E795F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Транзисторы: схема, принцип работы,​ чем отличаются биполярные и полевые</w:t>
      </w: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Транзистор — повсеместный и важный компонент в современной микроэлектронике. Его назначение простое: он позволяет с помощью слабого сигнала управлять гораздо более сильным.</w:t>
      </w: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частноти, его можно использовать как управляемую «заслонку»: отсутствием сигнала на «воротах» блокировать течение тока, подачей — разрешать. Иными словами: это кнопка, которая нажимается не пальцем, а подачей напряжения. В цифровой электронике такое применение наиболее распространено.</w:t>
      </w: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Транзисторы выпускаются в различных корпусах: один и тот же транзистор может внешне выглядеть совершенно по разному. В прототипировании чаще остальных встречаются корпусы:</w:t>
      </w: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TO-92 — компактный, для небольших нагрузок</w:t>
      </w:r>
    </w:p>
    <w:p w:rsidR="007A18EB" w:rsidRP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TO-220AB — массивный, хорошо рассеивающий тепло, для больших нагрузок</w:t>
      </w:r>
    </w:p>
    <w:p w:rsid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на схемах также варьируется в зависимости от типа транзистора и стандарта обозначений, который использовался при составлении. Но вне зависимости от вариации, его символ остаётся узнаваемым.</w:t>
      </w:r>
    </w:p>
    <w:p w:rsidR="007A18EB" w:rsidRDefault="007A18EB" w:rsidP="007A18EB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drawing>
          <wp:inline distT="0" distB="0" distL="0" distR="0">
            <wp:extent cx="6096000" cy="2506980"/>
            <wp:effectExtent l="0" t="0" r="0" b="7620"/>
            <wp:docPr id="5" name="Рисунок 5" descr="http://wiki.amperka.ru/_media/%D1%81%D1%85%D0%B5%D0%BC%D0%BE%D1%82%D0%B5%D1%85%D0%BD%D0%B8%D0%BA%D0%B0:transistors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iki.amperka.ru/_media/%D1%81%D1%85%D0%B5%D0%BC%D0%BE%D1%82%D0%B5%D1%85%D0%BD%D0%B8%D0%BA%D0%B0:transistors-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8EB" w:rsidRPr="007A18EB" w:rsidRDefault="007A18EB" w:rsidP="007A18E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Биполярные транзисторы</w:t>
      </w:r>
    </w:p>
    <w:p w:rsidR="007A18EB" w:rsidRPr="007A18EB" w:rsidRDefault="007A18EB" w:rsidP="007A18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Биполярные транзисторы (BJT, Bipolar Junction Transistors) имеют три контакта:</w:t>
      </w:r>
    </w:p>
    <w:p w:rsidR="007A18EB" w:rsidRPr="007A18EB" w:rsidRDefault="007A18EB" w:rsidP="007A18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Коллектор (collector) — на него подаётся высокое напряжение, которым хочется управлять</w:t>
      </w:r>
    </w:p>
    <w:p w:rsidR="007A18EB" w:rsidRPr="007A18EB" w:rsidRDefault="007A18EB" w:rsidP="007A18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 (base) — через неё подаётся небольшой ток, чтобы разблокировать большой; база заземляется, чтобы заблокировать его</w:t>
      </w:r>
    </w:p>
    <w:p w:rsidR="007A18EB" w:rsidRDefault="007A18EB" w:rsidP="007A18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Эмиттер (emitter) — через него проходит ток с коллектора и базы, когда транзистор «открыт»</w:t>
      </w:r>
    </w:p>
    <w:p w:rsidR="007A18EB" w:rsidRDefault="007A18EB" w:rsidP="007A18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6645910" cy="2248216"/>
            <wp:effectExtent l="0" t="0" r="2540" b="0"/>
            <wp:docPr id="7" name="Рисунок 7" descr="http://wiki.amperka.ru/_media/%D1%81%D1%85%D0%B5%D0%BC%D0%BE%D1%82%D0%B5%D1%85%D0%BD%D0%B8%D0%BA%D0%B0:transistor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iki.amperka.ru/_media/%D1%81%D1%85%D0%B5%D0%BC%D0%BE%D1%82%D0%B5%D1%85%D0%BD%D0%B8%D0%BA%D0%B0:transistors-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24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8EB" w:rsidRDefault="007A18EB" w:rsidP="007A18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характеристикой биполярного транзистора является показатель hfe также известный, как gain. Он отражает во сколько раз больший ток по участку коллектор–эмиттер способен пропустить транзистор по отношению к току база–эмиттер.</w:t>
      </w: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Например, если hfe = 100, и через базу проходит 0.1 мА, то транзистор пропустит через себя как максимум 10 мА. Если в этом случае на участке с большим током находится компонент, который потребляет, например 8 мА, ему будет предоставлено 8 мА, а у транзистора останется «запас». Если же имеется компонент, который потребляет 20 мА, ему будут предоставлены только максимальные 10 мА.</w:t>
      </w: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документации к каждому транзистору указаны максимально допустимые напряжения и токи на контактах. Превышение этих величин ведёт к избыточному нагреву и сокращению службы, а сильное превышение может привести к разрушению.</w:t>
      </w: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NPN и PNP</w:t>
      </w:r>
    </w:p>
    <w:p w:rsidR="007A18EB" w:rsidRPr="007A18EB" w:rsidRDefault="002565FA" w:rsidP="007A18EB">
      <w:pPr>
        <w:tabs>
          <w:tab w:val="left" w:pos="1308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56704" behindDoc="0" locked="0" layoutInCell="1" allowOverlap="1" wp14:anchorId="13F32401" wp14:editId="71B8ECB6">
            <wp:simplePos x="0" y="0"/>
            <wp:positionH relativeFrom="margin">
              <wp:posOffset>4561840</wp:posOffset>
            </wp:positionH>
            <wp:positionV relativeFrom="margin">
              <wp:posOffset>3444240</wp:posOffset>
            </wp:positionV>
            <wp:extent cx="2377440" cy="1234440"/>
            <wp:effectExtent l="0" t="0" r="3810" b="3810"/>
            <wp:wrapSquare wrapText="bothSides"/>
            <wp:docPr id="8" name="Рисунок 8" descr="http://wiki.amperka.ru/_media/%D1%81%D1%85%D0%B5%D0%BC%D0%BE%D1%82%D0%B5%D1%85%D0%BD%D0%B8%D0%BA%D0%B0:transistors-npn-pn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iki.amperka.ru/_media/%D1%81%D1%85%D0%B5%D0%BC%D0%BE%D1%82%D0%B5%D1%85%D0%BD%D0%B8%D0%BA%D0%B0:transistors-npn-pnp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18EB"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Описанный выше транзистор — это так называемый NPN-транзистор. Называется он так из-за того, что состоит из трёх слоёв кремния, соединённых в порядке: Negative-Positive-Negative. Где negative — это сплав кремния, обладающий избытком отрицательных переносчиков заряда (n-doped), а positive — с избытком положительных (p-doped).</w:t>
      </w: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EB" w:rsidRP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NPN более эффективны и р</w:t>
      </w:r>
      <w:r w:rsid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аспространены в промышленности.</w:t>
      </w:r>
    </w:p>
    <w:p w:rsidR="007A18EB" w:rsidRDefault="007A18EB" w:rsidP="007A18EB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8EB">
        <w:rPr>
          <w:rFonts w:ascii="Times New Roman" w:eastAsia="Times New Roman" w:hAnsi="Times New Roman" w:cs="Times New Roman"/>
          <w:sz w:val="28"/>
          <w:szCs w:val="28"/>
          <w:lang w:eastAsia="ru-RU"/>
        </w:rPr>
        <w:t>PNP-транзисторы при обозначении отличаются направлением стрелки. Стрелка всегда указывает от P к N. PNP-транзисторы отличаются «перевёрнутым» поведением: ток не блокируется, когда база заземлена и блокируется, когда через неё идёт ток.</w:t>
      </w:r>
    </w:p>
    <w:p w:rsidR="002565FA" w:rsidRPr="002565FA" w:rsidRDefault="002565FA" w:rsidP="002565FA">
      <w:pPr>
        <w:tabs>
          <w:tab w:val="left" w:pos="1308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Полевые транзисторы</w:t>
      </w:r>
    </w:p>
    <w:p w:rsidR="002565FA" w:rsidRPr="002565FA" w:rsidRDefault="002565FA" w:rsidP="002565FA">
      <w:p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Полевые транзисторы (FET, Field Effect Transistor) имеют то же назначение, но отличаются внутренним устройством. Частным видом этих компонентов являются транзисторы MOSFET (Metal-Oxide-Semiconductor Field Effect Transistor). Они позволяют оперировать гораздо большими мощностями при тех же размерах. А управление самой «заслонкой» осуществляется исключительно при помощи напряжения: ток через затвор, в отличие от 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полярных транзисторов, не идёт.</w:t>
      </w:r>
    </w:p>
    <w:p w:rsidR="002565FA" w:rsidRPr="002565FA" w:rsidRDefault="002565FA" w:rsidP="002565FA">
      <w:pPr>
        <w:tabs>
          <w:tab w:val="left" w:pos="1308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Полевые транзис</w:t>
      </w:r>
      <w:r w:rsidRPr="0025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торы обладают тремя контактами:</w:t>
      </w:r>
    </w:p>
    <w:p w:rsidR="002565FA" w:rsidRPr="002565FA" w:rsidRDefault="002565FA" w:rsidP="002565FA">
      <w:pPr>
        <w:pStyle w:val="ad"/>
        <w:numPr>
          <w:ilvl w:val="0"/>
          <w:numId w:val="8"/>
        </w:num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 (drain) — на него подаётся высокое напряжение, которым хочется управлять</w:t>
      </w:r>
    </w:p>
    <w:p w:rsidR="002565FA" w:rsidRPr="002565FA" w:rsidRDefault="002565FA" w:rsidP="002565FA">
      <w:pPr>
        <w:pStyle w:val="ad"/>
        <w:numPr>
          <w:ilvl w:val="0"/>
          <w:numId w:val="8"/>
        </w:num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Затвор (gate) — на него подаётся напряжение, чтобы разрешить течение тока; затвор заземляется, чтобы заблокировать ток.</w:t>
      </w:r>
    </w:p>
    <w:p w:rsidR="002565FA" w:rsidRDefault="002565FA" w:rsidP="002565FA">
      <w:pPr>
        <w:pStyle w:val="ad"/>
        <w:numPr>
          <w:ilvl w:val="0"/>
          <w:numId w:val="8"/>
        </w:numPr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Исток (source) — через него проходит ток со стока, когда транзистор «открыт»</w:t>
      </w:r>
    </w:p>
    <w:p w:rsidR="002565FA" w:rsidRPr="002565FA" w:rsidRDefault="002565FA" w:rsidP="002565FA">
      <w:pPr>
        <w:pStyle w:val="ad"/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N-Channel и P-Channel</w:t>
      </w:r>
    </w:p>
    <w:p w:rsidR="002565FA" w:rsidRPr="002565FA" w:rsidRDefault="002565FA" w:rsidP="002565FA">
      <w:pPr>
        <w:pStyle w:val="ad"/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5FA" w:rsidRPr="002565FA" w:rsidRDefault="002565FA" w:rsidP="002565FA">
      <w:pPr>
        <w:pStyle w:val="ad"/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аналогии с биполярными транзисторами, полевые различаются полярностью. Выше был описан N-Channel транзистор. Они наиболее распространены.</w:t>
      </w:r>
    </w:p>
    <w:p w:rsidR="002565FA" w:rsidRPr="002565FA" w:rsidRDefault="002565FA" w:rsidP="002565FA">
      <w:pPr>
        <w:pStyle w:val="ad"/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5FA" w:rsidRDefault="002565FA" w:rsidP="002565FA">
      <w:pPr>
        <w:pStyle w:val="ad"/>
        <w:tabs>
          <w:tab w:val="left" w:pos="1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t>P-Channel при обозначении отличается направлением стрелки и, опять же, обладает «перевёрнутым» поведением.</w:t>
      </w:r>
      <w:r w:rsidRPr="002565FA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 wp14:anchorId="6AC3F354" wp14:editId="7A5ADE9D">
            <wp:extent cx="6645910" cy="2248216"/>
            <wp:effectExtent l="0" t="0" r="2540" b="0"/>
            <wp:docPr id="9" name="Рисунок 9" descr="http://wiki.amperka.ru/_media/%D1%81%D1%85%D0%B5%D0%BC%D0%BE%D1%82%D0%B5%D1%85%D0%BD%D0%B8%D0%BA%D0%B0:transistors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iki.amperka.ru/_media/%D1%81%D1%85%D0%B5%D0%BC%D0%BE%D1%82%D0%B5%D1%85%D0%BD%D0%B8%D0%BA%D0%B0:transistors-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24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FA" w:rsidRPr="002565FA" w:rsidRDefault="002565FA" w:rsidP="002565FA">
      <w:pPr>
        <w:rPr>
          <w:lang w:eastAsia="ru-RU"/>
        </w:rPr>
      </w:pPr>
    </w:p>
    <w:p w:rsidR="002565FA" w:rsidRPr="002565FA" w:rsidRDefault="002565FA" w:rsidP="002565FA">
      <w:pPr>
        <w:rPr>
          <w:lang w:eastAsia="ru-RU"/>
        </w:rPr>
      </w:pPr>
    </w:p>
    <w:p w:rsidR="002565FA" w:rsidRPr="002565FA" w:rsidRDefault="002565FA" w:rsidP="002565FA">
      <w:pPr>
        <w:shd w:val="clear" w:color="auto" w:fill="FFFFFF"/>
        <w:spacing w:before="315" w:after="0" w:line="315" w:lineRule="atLeast"/>
        <w:outlineLvl w:val="2"/>
        <w:rPr>
          <w:rFonts w:ascii="Arial" w:eastAsia="Times New Roman" w:hAnsi="Arial" w:cs="Arial"/>
          <w:b/>
          <w:bCs/>
          <w:color w:val="211F21"/>
          <w:sz w:val="21"/>
          <w:szCs w:val="21"/>
          <w:lang w:val="en-US" w:eastAsia="ru-RU"/>
        </w:rPr>
      </w:pPr>
      <w:r w:rsidRPr="002565FA">
        <w:rPr>
          <w:rFonts w:ascii="Arial" w:eastAsia="Times New Roman" w:hAnsi="Arial" w:cs="Arial"/>
          <w:b/>
          <w:bCs/>
          <w:color w:val="211F21"/>
          <w:sz w:val="21"/>
          <w:szCs w:val="21"/>
          <w:lang w:val="en-US" w:eastAsia="ru-RU"/>
        </w:rPr>
        <w:t xml:space="preserve">N-Channel </w:t>
      </w:r>
      <w:r w:rsidRPr="002565FA">
        <w:rPr>
          <w:rFonts w:ascii="Arial" w:eastAsia="Times New Roman" w:hAnsi="Arial" w:cs="Arial"/>
          <w:b/>
          <w:bCs/>
          <w:color w:val="211F21"/>
          <w:sz w:val="21"/>
          <w:szCs w:val="21"/>
          <w:lang w:eastAsia="ru-RU"/>
        </w:rPr>
        <w:t>и</w:t>
      </w:r>
      <w:r w:rsidRPr="002565FA">
        <w:rPr>
          <w:rFonts w:ascii="Arial" w:eastAsia="Times New Roman" w:hAnsi="Arial" w:cs="Arial"/>
          <w:b/>
          <w:bCs/>
          <w:color w:val="211F21"/>
          <w:sz w:val="21"/>
          <w:szCs w:val="21"/>
          <w:lang w:val="en-US" w:eastAsia="ru-RU"/>
        </w:rPr>
        <w:t xml:space="preserve"> P-Channel</w:t>
      </w:r>
    </w:p>
    <w:p w:rsidR="002565FA" w:rsidRPr="002565FA" w:rsidRDefault="002565FA" w:rsidP="002565FA">
      <w:pPr>
        <w:shd w:val="clear" w:color="auto" w:fill="FFFFFF"/>
        <w:spacing w:before="158" w:after="0" w:line="315" w:lineRule="atLeast"/>
        <w:rPr>
          <w:rFonts w:ascii="Arial" w:eastAsia="Times New Roman" w:hAnsi="Arial" w:cs="Arial"/>
          <w:color w:val="211F21"/>
          <w:sz w:val="21"/>
          <w:szCs w:val="21"/>
          <w:lang w:val="en-US" w:eastAsia="ru-RU"/>
        </w:rPr>
      </w:pPr>
      <w:r w:rsidRPr="002565FA">
        <w:rPr>
          <w:rFonts w:ascii="Arial" w:eastAsia="Times New Roman" w:hAnsi="Arial" w:cs="Arial"/>
          <w:noProof/>
          <w:color w:val="211F21"/>
          <w:sz w:val="21"/>
          <w:szCs w:val="21"/>
          <w:lang w:eastAsia="ru-RU"/>
        </w:rPr>
        <w:drawing>
          <wp:anchor distT="0" distB="0" distL="114300" distR="114300" simplePos="0" relativeHeight="251658752" behindDoc="0" locked="0" layoutInCell="1" allowOverlap="1" wp14:anchorId="639B94B5" wp14:editId="62A4BCB1">
            <wp:simplePos x="0" y="0"/>
            <wp:positionH relativeFrom="margin">
              <wp:posOffset>4218940</wp:posOffset>
            </wp:positionH>
            <wp:positionV relativeFrom="margin">
              <wp:posOffset>5044440</wp:posOffset>
            </wp:positionV>
            <wp:extent cx="2377440" cy="1409700"/>
            <wp:effectExtent l="0" t="0" r="3810" b="0"/>
            <wp:wrapSquare wrapText="bothSides"/>
            <wp:docPr id="10" name="Рисунок 10" descr="http://wiki.amperka.ru/_media/%D1%81%D1%85%D0%B5%D0%BC%D0%BE%D1%82%D0%B5%D1%85%D0%BD%D0%B8%D0%BA%D0%B0:transistors-mos-n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iki.amperka.ru/_media/%D1%81%D1%85%D0%B5%D0%BC%D0%BE%D1%82%D0%B5%D1%85%D0%BD%D0%B8%D0%BA%D0%B0:transistors-mos-np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65FA" w:rsidRPr="002565FA" w:rsidRDefault="002565FA" w:rsidP="002565FA">
      <w:pPr>
        <w:shd w:val="clear" w:color="auto" w:fill="FFFFFF"/>
        <w:spacing w:before="158" w:after="0" w:line="315" w:lineRule="atLeast"/>
        <w:rPr>
          <w:rFonts w:ascii="Arial" w:eastAsia="Times New Roman" w:hAnsi="Arial" w:cs="Arial"/>
          <w:color w:val="211F21"/>
          <w:sz w:val="21"/>
          <w:szCs w:val="21"/>
          <w:lang w:eastAsia="ru-RU"/>
        </w:rPr>
      </w:pPr>
      <w:r w:rsidRPr="002565FA">
        <w:rPr>
          <w:rFonts w:ascii="Arial" w:eastAsia="Times New Roman" w:hAnsi="Arial" w:cs="Arial"/>
          <w:color w:val="211F21"/>
          <w:sz w:val="21"/>
          <w:szCs w:val="21"/>
          <w:lang w:eastAsia="ru-RU"/>
        </w:rPr>
        <w:t>По аналогии с биполярными транзисторами, полевые различаются полярностью. Выше был описан N-Channel транзистор. Они наиболее распространены.</w:t>
      </w:r>
    </w:p>
    <w:p w:rsidR="002565FA" w:rsidRPr="002565FA" w:rsidRDefault="002565FA" w:rsidP="002565FA">
      <w:pPr>
        <w:shd w:val="clear" w:color="auto" w:fill="FFFFFF"/>
        <w:spacing w:before="158" w:after="0" w:line="315" w:lineRule="atLeast"/>
        <w:rPr>
          <w:rFonts w:ascii="Arial" w:eastAsia="Times New Roman" w:hAnsi="Arial" w:cs="Arial"/>
          <w:color w:val="211F21"/>
          <w:sz w:val="21"/>
          <w:szCs w:val="21"/>
          <w:lang w:eastAsia="ru-RU"/>
        </w:rPr>
      </w:pPr>
      <w:r w:rsidRPr="002565FA">
        <w:rPr>
          <w:rFonts w:ascii="Arial" w:eastAsia="Times New Roman" w:hAnsi="Arial" w:cs="Arial"/>
          <w:color w:val="211F21"/>
          <w:sz w:val="21"/>
          <w:szCs w:val="21"/>
          <w:lang w:eastAsia="ru-RU"/>
        </w:rPr>
        <w:t>P-Channel при обозначении отличается направлением стрелки и, опять же, обладает «перевёрнутым» поведением.</w:t>
      </w:r>
    </w:p>
    <w:p w:rsidR="002565FA" w:rsidRDefault="002565FA" w:rsidP="002565FA">
      <w:pPr>
        <w:rPr>
          <w:lang w:eastAsia="ru-RU"/>
        </w:rPr>
      </w:pPr>
    </w:p>
    <w:p w:rsidR="002565FA" w:rsidRPr="002565FA" w:rsidRDefault="002565FA" w:rsidP="002565FA">
      <w:pPr>
        <w:tabs>
          <w:tab w:val="left" w:pos="3264"/>
        </w:tabs>
        <w:rPr>
          <w:lang w:eastAsia="ru-RU"/>
        </w:rPr>
      </w:pPr>
      <w:r>
        <w:rPr>
          <w:lang w:eastAsia="ru-RU"/>
        </w:rPr>
        <w:tab/>
      </w:r>
    </w:p>
    <w:sectPr w:rsidR="002565FA" w:rsidRPr="002565FA" w:rsidSect="005B18C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CB0" w:rsidRDefault="006B2CB0" w:rsidP="00E56559">
      <w:pPr>
        <w:spacing w:after="0" w:line="240" w:lineRule="auto"/>
      </w:pPr>
      <w:r>
        <w:separator/>
      </w:r>
    </w:p>
  </w:endnote>
  <w:endnote w:type="continuationSeparator" w:id="0">
    <w:p w:rsidR="006B2CB0" w:rsidRDefault="006B2CB0" w:rsidP="00E5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CB0" w:rsidRDefault="006B2CB0" w:rsidP="00E56559">
      <w:pPr>
        <w:spacing w:after="0" w:line="240" w:lineRule="auto"/>
      </w:pPr>
      <w:r>
        <w:separator/>
      </w:r>
    </w:p>
  </w:footnote>
  <w:footnote w:type="continuationSeparator" w:id="0">
    <w:p w:rsidR="006B2CB0" w:rsidRDefault="006B2CB0" w:rsidP="00E56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D3157"/>
    <w:multiLevelType w:val="hybridMultilevel"/>
    <w:tmpl w:val="3DD0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8041A"/>
    <w:multiLevelType w:val="hybridMultilevel"/>
    <w:tmpl w:val="16B6B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D61AA"/>
    <w:multiLevelType w:val="hybridMultilevel"/>
    <w:tmpl w:val="16B6B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279C8"/>
    <w:multiLevelType w:val="hybridMultilevel"/>
    <w:tmpl w:val="7AEC0E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A46DB"/>
    <w:multiLevelType w:val="multilevel"/>
    <w:tmpl w:val="FE82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3A52CD"/>
    <w:multiLevelType w:val="multilevel"/>
    <w:tmpl w:val="A91E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5B0F6E"/>
    <w:multiLevelType w:val="multilevel"/>
    <w:tmpl w:val="4E90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AB"/>
    <w:rsid w:val="00026EF0"/>
    <w:rsid w:val="00031260"/>
    <w:rsid w:val="00031C26"/>
    <w:rsid w:val="00057701"/>
    <w:rsid w:val="000837EF"/>
    <w:rsid w:val="000C379A"/>
    <w:rsid w:val="00111A47"/>
    <w:rsid w:val="00122BAF"/>
    <w:rsid w:val="00124AE3"/>
    <w:rsid w:val="00127AA1"/>
    <w:rsid w:val="00191CF2"/>
    <w:rsid w:val="001F4CCA"/>
    <w:rsid w:val="00201642"/>
    <w:rsid w:val="002075B7"/>
    <w:rsid w:val="002565FA"/>
    <w:rsid w:val="00270098"/>
    <w:rsid w:val="002759B4"/>
    <w:rsid w:val="002A7365"/>
    <w:rsid w:val="002B08C4"/>
    <w:rsid w:val="002B0A0A"/>
    <w:rsid w:val="002F59DC"/>
    <w:rsid w:val="003214DB"/>
    <w:rsid w:val="003479DA"/>
    <w:rsid w:val="00351DA0"/>
    <w:rsid w:val="003D2DD6"/>
    <w:rsid w:val="003D31A9"/>
    <w:rsid w:val="003E795F"/>
    <w:rsid w:val="004154AA"/>
    <w:rsid w:val="00426B54"/>
    <w:rsid w:val="004301BD"/>
    <w:rsid w:val="00443B19"/>
    <w:rsid w:val="00446A86"/>
    <w:rsid w:val="004B352B"/>
    <w:rsid w:val="004F497B"/>
    <w:rsid w:val="00523606"/>
    <w:rsid w:val="00533D6E"/>
    <w:rsid w:val="00545B94"/>
    <w:rsid w:val="00592638"/>
    <w:rsid w:val="005A0BED"/>
    <w:rsid w:val="005B18C8"/>
    <w:rsid w:val="005C6BD7"/>
    <w:rsid w:val="00627403"/>
    <w:rsid w:val="00675D9C"/>
    <w:rsid w:val="006A513E"/>
    <w:rsid w:val="006B2CB0"/>
    <w:rsid w:val="006F1D2E"/>
    <w:rsid w:val="007312D1"/>
    <w:rsid w:val="00737F0D"/>
    <w:rsid w:val="007442F5"/>
    <w:rsid w:val="0076160C"/>
    <w:rsid w:val="007A18EB"/>
    <w:rsid w:val="007A1B7B"/>
    <w:rsid w:val="007B2218"/>
    <w:rsid w:val="008106CE"/>
    <w:rsid w:val="0084459F"/>
    <w:rsid w:val="00865CCE"/>
    <w:rsid w:val="008E15D9"/>
    <w:rsid w:val="008F68E7"/>
    <w:rsid w:val="0092251C"/>
    <w:rsid w:val="009307F3"/>
    <w:rsid w:val="00973AAA"/>
    <w:rsid w:val="009D4441"/>
    <w:rsid w:val="009D7E41"/>
    <w:rsid w:val="00A97D66"/>
    <w:rsid w:val="00AE74AB"/>
    <w:rsid w:val="00B158C3"/>
    <w:rsid w:val="00B22D20"/>
    <w:rsid w:val="00B43549"/>
    <w:rsid w:val="00B84DEB"/>
    <w:rsid w:val="00BA5EA8"/>
    <w:rsid w:val="00BB7493"/>
    <w:rsid w:val="00BC1D7C"/>
    <w:rsid w:val="00BC6AE0"/>
    <w:rsid w:val="00BE048C"/>
    <w:rsid w:val="00BF4734"/>
    <w:rsid w:val="00C274DF"/>
    <w:rsid w:val="00C4592E"/>
    <w:rsid w:val="00C86D91"/>
    <w:rsid w:val="00CA11EB"/>
    <w:rsid w:val="00CA5B4D"/>
    <w:rsid w:val="00CA730E"/>
    <w:rsid w:val="00CC2AAA"/>
    <w:rsid w:val="00D21F39"/>
    <w:rsid w:val="00D35EE7"/>
    <w:rsid w:val="00D635C1"/>
    <w:rsid w:val="00D9507C"/>
    <w:rsid w:val="00DA1F4A"/>
    <w:rsid w:val="00E067DB"/>
    <w:rsid w:val="00E12807"/>
    <w:rsid w:val="00E16F2B"/>
    <w:rsid w:val="00E176FA"/>
    <w:rsid w:val="00E31122"/>
    <w:rsid w:val="00E32589"/>
    <w:rsid w:val="00E35B98"/>
    <w:rsid w:val="00E56559"/>
    <w:rsid w:val="00E56845"/>
    <w:rsid w:val="00E71145"/>
    <w:rsid w:val="00E90546"/>
    <w:rsid w:val="00E95069"/>
    <w:rsid w:val="00EB7550"/>
    <w:rsid w:val="00EC302A"/>
    <w:rsid w:val="00EC4865"/>
    <w:rsid w:val="00ED19F3"/>
    <w:rsid w:val="00F0191A"/>
    <w:rsid w:val="00F66DAE"/>
    <w:rsid w:val="00F74581"/>
    <w:rsid w:val="00F77D00"/>
    <w:rsid w:val="00F97622"/>
    <w:rsid w:val="00FB685B"/>
    <w:rsid w:val="00FC136E"/>
    <w:rsid w:val="00FF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87E2"/>
  <w15:docId w15:val="{773CFE2F-C961-4F16-988C-92CAFA87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6A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1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65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6559"/>
  </w:style>
  <w:style w:type="paragraph" w:styleId="a5">
    <w:name w:val="footer"/>
    <w:basedOn w:val="a"/>
    <w:link w:val="a6"/>
    <w:uiPriority w:val="99"/>
    <w:unhideWhenUsed/>
    <w:rsid w:val="00E56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6559"/>
  </w:style>
  <w:style w:type="table" w:styleId="a7">
    <w:name w:val="Table Grid"/>
    <w:basedOn w:val="a1"/>
    <w:uiPriority w:val="59"/>
    <w:rsid w:val="00E56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8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6A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semiHidden/>
    <w:unhideWhenUsed/>
    <w:rsid w:val="00E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90546"/>
    <w:rPr>
      <w:b/>
      <w:bCs/>
    </w:rPr>
  </w:style>
  <w:style w:type="paragraph" w:customStyle="1" w:styleId="ac">
    <w:name w:val="a"/>
    <w:basedOn w:val="a"/>
    <w:rsid w:val="00E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jjj">
    <w:name w:val="rjjj"/>
    <w:basedOn w:val="a"/>
    <w:rsid w:val="00E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jjj">
    <w:name w:val="jjjj"/>
    <w:basedOn w:val="a"/>
    <w:rsid w:val="00E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A51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1">
    <w:name w:val="Сетка таблицы1"/>
    <w:basedOn w:val="a1"/>
    <w:next w:val="a7"/>
    <w:uiPriority w:val="59"/>
    <w:rsid w:val="002B08C4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5B18C8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EB755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565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9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ADADA"/>
                        <w:left w:val="single" w:sz="6" w:space="0" w:color="DADADA"/>
                        <w:bottom w:val="single" w:sz="6" w:space="8" w:color="DADADA"/>
                        <w:right w:val="single" w:sz="6" w:space="0" w:color="DADADA"/>
                      </w:divBdr>
                      <w:divsChild>
                        <w:div w:id="188798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44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6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154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ADADA"/>
                        <w:left w:val="single" w:sz="6" w:space="0" w:color="DADADA"/>
                        <w:bottom w:val="single" w:sz="6" w:space="8" w:color="DADADA"/>
                        <w:right w:val="single" w:sz="6" w:space="0" w:color="DADADA"/>
                      </w:divBdr>
                      <w:divsChild>
                        <w:div w:id="129872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43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57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25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9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5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44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ADADA"/>
                        <w:left w:val="single" w:sz="6" w:space="0" w:color="DADADA"/>
                        <w:bottom w:val="single" w:sz="6" w:space="8" w:color="DADADA"/>
                        <w:right w:val="single" w:sz="6" w:space="0" w:color="DADADA"/>
                      </w:divBdr>
                      <w:divsChild>
                        <w:div w:id="10417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8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6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11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3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7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75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B45C44-6398-4E4A-BA3C-3BE814F2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39320</TotalTime>
  <Pages>9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 Company</Company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Руслан</cp:lastModifiedBy>
  <cp:revision>10</cp:revision>
  <cp:lastPrinted>2019-10-22T07:13:00Z</cp:lastPrinted>
  <dcterms:created xsi:type="dcterms:W3CDTF">2013-11-03T14:01:00Z</dcterms:created>
  <dcterms:modified xsi:type="dcterms:W3CDTF">2020-09-09T14:13:00Z</dcterms:modified>
</cp:coreProperties>
</file>